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91" w:rsidRPr="003C161F" w:rsidRDefault="000B6191" w:rsidP="000B6191">
      <w:pPr>
        <w:pStyle w:val="NormalWeb"/>
        <w:rPr>
          <w:sz w:val="32"/>
          <w:szCs w:val="32"/>
          <w:lang w:val="fi-FI"/>
        </w:rPr>
      </w:pPr>
      <w:r w:rsidRPr="003C161F">
        <w:rPr>
          <w:sz w:val="32"/>
          <w:szCs w:val="32"/>
          <w:lang w:val="fi-FI"/>
        </w:rPr>
        <w:t>Tarvikelista lasityöpajaan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Opistolla on hiomakoneet, joten niitä voi käyttää.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Tarvikelista riippuu vähän, mitä tekee kurssilla.</w:t>
      </w:r>
    </w:p>
    <w:p w:rsidR="000B6191" w:rsidRPr="000B6191" w:rsidRDefault="000B6191" w:rsidP="000B6191">
      <w:pPr>
        <w:pStyle w:val="NormalWeb"/>
        <w:rPr>
          <w:lang w:val="fi-FI"/>
        </w:rPr>
      </w:pP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b/>
          <w:bCs/>
          <w:lang w:val="fi-FI"/>
        </w:rPr>
        <w:t>SUOJALASIT pakolliset teki mitä teki</w:t>
      </w:r>
      <w:bookmarkStart w:id="0" w:name="_GoBack"/>
      <w:bookmarkEnd w:id="0"/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 xml:space="preserve">Lasiveitsi </w:t>
      </w:r>
      <w:r w:rsidR="003C161F">
        <w:rPr>
          <w:lang w:val="fi-FI"/>
        </w:rPr>
        <w:t>(</w:t>
      </w:r>
      <w:r w:rsidRPr="000B6191">
        <w:rPr>
          <w:lang w:val="fi-FI"/>
        </w:rPr>
        <w:t>voi ostaa opettajalta tai rautakaupasta)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lyijykynä ja kumi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 xml:space="preserve">tussi 0,4 mm kärki </w:t>
      </w:r>
      <w:r w:rsidR="003C161F">
        <w:rPr>
          <w:lang w:val="fi-FI"/>
        </w:rPr>
        <w:t>(voi ostaa opettajalta</w:t>
      </w:r>
      <w:r w:rsidRPr="000B6191">
        <w:rPr>
          <w:lang w:val="fi-FI"/>
        </w:rPr>
        <w:t>)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paperia suunnitteluun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kontaktimuovia kaavan päälle tai muovitasku jos taskuun mahtuu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työalusta, tuulensuojalevy tai styroksia, joka on suojattu foliolla.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nuppineuloja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 xml:space="preserve">foliointilasta jos tekee Tiffanya </w:t>
      </w:r>
      <w:r w:rsidR="003C161F">
        <w:rPr>
          <w:lang w:val="fi-FI"/>
        </w:rPr>
        <w:t>(</w:t>
      </w:r>
      <w:r w:rsidRPr="000B6191">
        <w:rPr>
          <w:lang w:val="fi-FI"/>
        </w:rPr>
        <w:t>v</w:t>
      </w:r>
      <w:r w:rsidR="003C161F">
        <w:rPr>
          <w:lang w:val="fi-FI"/>
        </w:rPr>
        <w:t>oi ostaa opettajalta</w:t>
      </w:r>
      <w:r w:rsidRPr="000B6191">
        <w:rPr>
          <w:lang w:val="fi-FI"/>
        </w:rPr>
        <w:t>)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astianpesuaine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pieni pyyhe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pieni sivellin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laastaria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kolvi jossa haponkestäv</w:t>
      </w:r>
      <w:r w:rsidR="003C161F">
        <w:rPr>
          <w:lang w:val="fi-FI"/>
        </w:rPr>
        <w:t xml:space="preserve">ä kärki ns. </w:t>
      </w:r>
      <w:proofErr w:type="spellStart"/>
      <w:r w:rsidR="003C161F">
        <w:rPr>
          <w:lang w:val="fi-FI"/>
        </w:rPr>
        <w:t>tiffany</w:t>
      </w:r>
      <w:proofErr w:type="spellEnd"/>
      <w:r w:rsidR="003C161F">
        <w:rPr>
          <w:lang w:val="fi-FI"/>
        </w:rPr>
        <w:t>-kolvi (jos</w:t>
      </w:r>
      <w:r w:rsidRPr="000B6191">
        <w:rPr>
          <w:lang w:val="fi-FI"/>
        </w:rPr>
        <w:t xml:space="preserve"> tekee Tiffany tai lyijylasitekniikalla</w:t>
      </w:r>
      <w:r w:rsidR="003C161F">
        <w:rPr>
          <w:lang w:val="fi-FI"/>
        </w:rPr>
        <w:t>, mutta ei tarvita eka kerralla</w:t>
      </w:r>
      <w:r w:rsidRPr="000B6191">
        <w:rPr>
          <w:lang w:val="fi-FI"/>
        </w:rPr>
        <w:t>)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suojakäsineet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Materiaalit voi ostaa opettajalta jos ei ole</w:t>
      </w:r>
    </w:p>
    <w:p w:rsidR="000B6191" w:rsidRPr="000B6191" w:rsidRDefault="000B6191" w:rsidP="000B6191">
      <w:pPr>
        <w:pStyle w:val="NormalWeb"/>
        <w:rPr>
          <w:lang w:val="fi-FI"/>
        </w:rPr>
      </w:pPr>
      <w:r w:rsidRPr="000B6191">
        <w:rPr>
          <w:lang w:val="fi-FI"/>
        </w:rPr>
        <w:t>Jos et o</w:t>
      </w:r>
      <w:r w:rsidR="003C161F">
        <w:rPr>
          <w:lang w:val="fi-FI"/>
        </w:rPr>
        <w:t>le aikaisemmin leikannut lasia -</w:t>
      </w:r>
      <w:r w:rsidRPr="000B6191">
        <w:rPr>
          <w:lang w:val="fi-FI"/>
        </w:rPr>
        <w:t xml:space="preserve"> ota mukaan ikkunalasia leikkuuharjoituksiin.</w:t>
      </w:r>
    </w:p>
    <w:p w:rsidR="0030045E" w:rsidRDefault="0030045E"/>
    <w:sectPr w:rsidR="00300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1"/>
    <w:rsid w:val="000B6191"/>
    <w:rsid w:val="0030045E"/>
    <w:rsid w:val="003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73F4-6400-49C4-90C9-8C0C8398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1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Pargas stad/Paraisten kaupunki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Parvelahti</dc:creator>
  <cp:keywords/>
  <dc:description/>
  <cp:lastModifiedBy>Ira Parvelahti</cp:lastModifiedBy>
  <cp:revision>2</cp:revision>
  <dcterms:created xsi:type="dcterms:W3CDTF">2017-10-06T08:00:00Z</dcterms:created>
  <dcterms:modified xsi:type="dcterms:W3CDTF">2017-10-06T08:01:00Z</dcterms:modified>
</cp:coreProperties>
</file>